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4B2" w:rsidRDefault="00B8081B">
      <w:r>
        <w:rPr>
          <w:b/>
          <w:noProof/>
        </w:rPr>
        <w:drawing>
          <wp:inline distT="0" distB="0" distL="0" distR="0" wp14:anchorId="164A36B5" wp14:editId="38218456">
            <wp:extent cx="1390650" cy="428625"/>
            <wp:effectExtent l="0" t="0" r="0" b="9525"/>
            <wp:docPr id="2" name="Picture 2" descr="C:\Users\FJohnson\Documents\Logos\mhm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Johnson\Documents\Logos\mhmc 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6E9" w:rsidRDefault="004446E9"/>
    <w:p w:rsidR="004446E9" w:rsidRDefault="004446E9" w:rsidP="004446E9">
      <w:pPr>
        <w:jc w:val="center"/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 xml:space="preserve">MHMC </w:t>
      </w:r>
      <w:proofErr w:type="gramStart"/>
      <w:r>
        <w:rPr>
          <w:color w:val="00B0F0"/>
          <w:sz w:val="28"/>
          <w:szCs w:val="28"/>
        </w:rPr>
        <w:t>Accountable</w:t>
      </w:r>
      <w:proofErr w:type="gramEnd"/>
      <w:r>
        <w:rPr>
          <w:color w:val="00B0F0"/>
          <w:sz w:val="28"/>
          <w:szCs w:val="28"/>
        </w:rPr>
        <w:t xml:space="preserve"> Care Implementation (ACI) Steering Committee</w:t>
      </w:r>
    </w:p>
    <w:p w:rsidR="004446E9" w:rsidRDefault="004446E9" w:rsidP="004446E9">
      <w:pPr>
        <w:pStyle w:val="NoSpacing"/>
        <w:jc w:val="center"/>
      </w:pPr>
      <w:r>
        <w:t>March 18, 2014</w:t>
      </w:r>
    </w:p>
    <w:p w:rsidR="004446E9" w:rsidRDefault="004446E9" w:rsidP="004446E9">
      <w:pPr>
        <w:pStyle w:val="NoSpacing"/>
        <w:jc w:val="center"/>
      </w:pPr>
      <w:r>
        <w:t>3:00 – 5:00 pm</w:t>
      </w:r>
    </w:p>
    <w:p w:rsidR="004446E9" w:rsidRDefault="004446E9" w:rsidP="004446E9">
      <w:pPr>
        <w:pStyle w:val="NoSpacing"/>
        <w:jc w:val="center"/>
      </w:pPr>
      <w:r>
        <w:t>Gov. Hill Mansion</w:t>
      </w:r>
    </w:p>
    <w:p w:rsidR="004446E9" w:rsidRDefault="004446E9" w:rsidP="004446E9">
      <w:pPr>
        <w:pStyle w:val="NoSpacing"/>
        <w:jc w:val="center"/>
      </w:pPr>
      <w:r>
        <w:t>135 State Street, Augusta</w:t>
      </w:r>
    </w:p>
    <w:p w:rsidR="004446E9" w:rsidRDefault="004446E9" w:rsidP="004446E9">
      <w:pPr>
        <w:pStyle w:val="NoSpacing"/>
        <w:jc w:val="center"/>
      </w:pPr>
    </w:p>
    <w:p w:rsidR="004446E9" w:rsidRDefault="004446E9" w:rsidP="004446E9">
      <w:pPr>
        <w:pStyle w:val="NoSpacing"/>
        <w:jc w:val="center"/>
      </w:pPr>
    </w:p>
    <w:p w:rsidR="004446E9" w:rsidRDefault="004446E9" w:rsidP="004446E9">
      <w:pPr>
        <w:pStyle w:val="NoSpacing"/>
        <w:jc w:val="center"/>
        <w:rPr>
          <w:b/>
        </w:rPr>
      </w:pPr>
      <w:r>
        <w:rPr>
          <w:b/>
        </w:rPr>
        <w:t>MEETING AGENDA</w:t>
      </w:r>
    </w:p>
    <w:p w:rsidR="004446E9" w:rsidRDefault="004446E9" w:rsidP="004446E9">
      <w:pPr>
        <w:pStyle w:val="NoSpacing"/>
        <w:jc w:val="center"/>
        <w:rPr>
          <w:b/>
        </w:rPr>
      </w:pPr>
    </w:p>
    <w:p w:rsidR="004446E9" w:rsidRDefault="004446E9" w:rsidP="004446E9">
      <w:pPr>
        <w:pStyle w:val="NoSpacing"/>
        <w:numPr>
          <w:ilvl w:val="0"/>
          <w:numId w:val="2"/>
        </w:numPr>
        <w:jc w:val="both"/>
        <w:rPr>
          <w:b/>
        </w:rPr>
      </w:pPr>
      <w:r>
        <w:rPr>
          <w:b/>
        </w:rPr>
        <w:t>Welcome and introductions</w:t>
      </w:r>
    </w:p>
    <w:p w:rsidR="004446E9" w:rsidRDefault="004446E9" w:rsidP="004446E9">
      <w:pPr>
        <w:pStyle w:val="NoSpacing"/>
        <w:jc w:val="both"/>
        <w:rPr>
          <w:b/>
        </w:rPr>
      </w:pPr>
    </w:p>
    <w:p w:rsidR="004446E9" w:rsidRDefault="004446E9" w:rsidP="004446E9">
      <w:pPr>
        <w:pStyle w:val="NoSpacing"/>
        <w:numPr>
          <w:ilvl w:val="0"/>
          <w:numId w:val="2"/>
        </w:numPr>
        <w:jc w:val="both"/>
        <w:rPr>
          <w:b/>
        </w:rPr>
      </w:pPr>
      <w:proofErr w:type="spellStart"/>
      <w:r>
        <w:rPr>
          <w:b/>
        </w:rPr>
        <w:t>MaineCare</w:t>
      </w:r>
      <w:proofErr w:type="spellEnd"/>
      <w:r>
        <w:rPr>
          <w:b/>
        </w:rPr>
        <w:t xml:space="preserve"> Accountable Communities – Michelle </w:t>
      </w:r>
      <w:proofErr w:type="spellStart"/>
      <w:r>
        <w:rPr>
          <w:b/>
        </w:rPr>
        <w:t>Probert</w:t>
      </w:r>
      <w:proofErr w:type="spellEnd"/>
    </w:p>
    <w:p w:rsidR="004446E9" w:rsidRDefault="004446E9" w:rsidP="004446E9">
      <w:pPr>
        <w:pStyle w:val="ListParagraph"/>
        <w:rPr>
          <w:b/>
        </w:rPr>
      </w:pPr>
    </w:p>
    <w:p w:rsidR="004446E9" w:rsidRDefault="004446E9" w:rsidP="004446E9">
      <w:pPr>
        <w:pStyle w:val="NoSpacing"/>
        <w:numPr>
          <w:ilvl w:val="0"/>
          <w:numId w:val="2"/>
        </w:numPr>
        <w:jc w:val="both"/>
        <w:rPr>
          <w:b/>
        </w:rPr>
      </w:pPr>
      <w:r>
        <w:rPr>
          <w:b/>
        </w:rPr>
        <w:t>Overview of Cost of Care Initiative – Lisa Nolan</w:t>
      </w:r>
    </w:p>
    <w:p w:rsidR="004446E9" w:rsidRDefault="004446E9" w:rsidP="004446E9">
      <w:pPr>
        <w:pStyle w:val="ListParagraph"/>
        <w:rPr>
          <w:b/>
        </w:rPr>
      </w:pPr>
    </w:p>
    <w:p w:rsidR="004446E9" w:rsidRDefault="004446E9" w:rsidP="004446E9">
      <w:pPr>
        <w:pStyle w:val="NoSpacing"/>
        <w:numPr>
          <w:ilvl w:val="0"/>
          <w:numId w:val="2"/>
        </w:numPr>
        <w:jc w:val="both"/>
        <w:rPr>
          <w:b/>
        </w:rPr>
      </w:pPr>
      <w:r>
        <w:rPr>
          <w:b/>
        </w:rPr>
        <w:t>Status of other MHMC SIM projects</w:t>
      </w:r>
    </w:p>
    <w:p w:rsidR="004446E9" w:rsidRDefault="004446E9" w:rsidP="004446E9">
      <w:pPr>
        <w:pStyle w:val="ListParagraph"/>
        <w:rPr>
          <w:b/>
        </w:rPr>
      </w:pPr>
    </w:p>
    <w:p w:rsidR="004446E9" w:rsidRDefault="00B8081B" w:rsidP="004446E9">
      <w:pPr>
        <w:pStyle w:val="NoSpacing"/>
        <w:numPr>
          <w:ilvl w:val="0"/>
          <w:numId w:val="2"/>
        </w:numPr>
        <w:jc w:val="both"/>
        <w:rPr>
          <w:b/>
        </w:rPr>
      </w:pPr>
      <w:r>
        <w:rPr>
          <w:b/>
        </w:rPr>
        <w:t>Other business</w:t>
      </w:r>
    </w:p>
    <w:p w:rsidR="00B8081B" w:rsidRDefault="00B8081B" w:rsidP="00B8081B">
      <w:pPr>
        <w:rPr>
          <w:b/>
        </w:rPr>
      </w:pPr>
    </w:p>
    <w:p w:rsidR="00B8081B" w:rsidRDefault="00B8081B" w:rsidP="00B8081B">
      <w:pPr>
        <w:rPr>
          <w:b/>
        </w:rPr>
      </w:pPr>
    </w:p>
    <w:p w:rsidR="00B8081B" w:rsidRDefault="00B8081B" w:rsidP="00B8081B">
      <w:pPr>
        <w:rPr>
          <w:b/>
        </w:rPr>
      </w:pPr>
    </w:p>
    <w:p w:rsidR="00B8081B" w:rsidRPr="00B8081B" w:rsidRDefault="00B8081B" w:rsidP="00B8081B">
      <w:pPr>
        <w:rPr>
          <w:b/>
        </w:rPr>
      </w:pPr>
      <w:bookmarkStart w:id="0" w:name="_GoBack"/>
      <w:bookmarkEnd w:id="0"/>
      <w:r>
        <w:rPr>
          <w:b/>
        </w:rPr>
        <w:t>Remote link:</w:t>
      </w:r>
    </w:p>
    <w:p w:rsidR="00B8081B" w:rsidRDefault="00B8081B" w:rsidP="00B808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bookmarkStart w:id="1" w:name="_MailOriginal"/>
      <w:r>
        <w:rPr>
          <w:rStyle w:val="Strong"/>
          <w:rFonts w:ascii="Arial" w:hAnsi="Arial" w:cs="Arial"/>
          <w:color w:val="333333"/>
          <w:sz w:val="20"/>
          <w:szCs w:val="20"/>
          <w:bdr w:val="none" w:sz="0" w:space="0" w:color="auto" w:frame="1"/>
        </w:rPr>
        <w:t>ACI March 18th Meeting</w:t>
      </w:r>
    </w:p>
    <w:p w:rsidR="00B8081B" w:rsidRDefault="00B8081B" w:rsidP="00B808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1. Please join my meeting.</w:t>
      </w:r>
      <w:r>
        <w:rPr>
          <w:rFonts w:ascii="Arial" w:hAnsi="Arial" w:cs="Arial"/>
          <w:color w:val="333333"/>
          <w:sz w:val="20"/>
          <w:szCs w:val="20"/>
        </w:rPr>
        <w:br/>
      </w:r>
      <w:hyperlink r:id="rId7" w:history="1">
        <w:r>
          <w:rPr>
            <w:rStyle w:val="Hyperlink"/>
            <w:rFonts w:ascii="Arial" w:hAnsi="Arial" w:cs="Arial"/>
            <w:sz w:val="20"/>
            <w:szCs w:val="20"/>
          </w:rPr>
          <w:t>https://global.gotomeeting.com/meeting/join/</w:t>
        </w:r>
        <w:r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</w:rPr>
          <w:t>400766437</w:t>
        </w:r>
      </w:hyperlink>
    </w:p>
    <w:p w:rsidR="00B8081B" w:rsidRDefault="00B8081B" w:rsidP="00B808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>2. Use your microphone and speakers (VoIP) - a headset is recommended. Or, call in using your telephone.</w:t>
      </w:r>
    </w:p>
    <w:p w:rsidR="00B8081B" w:rsidRDefault="00B8081B" w:rsidP="00B808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>United States</w:t>
      </w:r>
      <w:r>
        <w:rPr>
          <w:rFonts w:ascii="Arial" w:hAnsi="Arial" w:cs="Arial"/>
          <w:color w:val="333333"/>
          <w:sz w:val="20"/>
          <w:szCs w:val="20"/>
        </w:rPr>
        <w:t>: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>+1 (267) 507-0012</w:t>
      </w:r>
    </w:p>
    <w:p w:rsidR="00B8081B" w:rsidRDefault="00B8081B" w:rsidP="00B808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Access Code: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>400-766-437</w:t>
      </w:r>
      <w:r>
        <w:rPr>
          <w:rFonts w:ascii="Arial" w:hAnsi="Arial" w:cs="Arial"/>
          <w:color w:val="333333"/>
          <w:sz w:val="20"/>
          <w:szCs w:val="20"/>
        </w:rPr>
        <w:br/>
        <w:t>Audio PIN: Shown after joining the meeting</w:t>
      </w:r>
    </w:p>
    <w:p w:rsidR="00B8081B" w:rsidRDefault="00B8081B" w:rsidP="00B808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color w:val="333333"/>
          <w:sz w:val="20"/>
          <w:szCs w:val="20"/>
        </w:rPr>
        <w:t>Meeting ID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:</w:t>
      </w:r>
      <w:r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>400</w:t>
      </w:r>
      <w:proofErr w:type="gramEnd"/>
      <w:r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>-766-437</w:t>
      </w:r>
    </w:p>
    <w:bookmarkEnd w:id="1"/>
    <w:p w:rsidR="00B8081B" w:rsidRDefault="00B8081B" w:rsidP="00B808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</w:pPr>
    </w:p>
    <w:p w:rsidR="00B8081B" w:rsidRPr="004446E9" w:rsidRDefault="00B8081B" w:rsidP="00B8081B">
      <w:pPr>
        <w:pStyle w:val="NoSpacing"/>
        <w:jc w:val="both"/>
        <w:rPr>
          <w:b/>
        </w:rPr>
      </w:pPr>
    </w:p>
    <w:sectPr w:rsidR="00B8081B" w:rsidRPr="004446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2520A"/>
    <w:multiLevelType w:val="hybridMultilevel"/>
    <w:tmpl w:val="1AD23CD2"/>
    <w:lvl w:ilvl="0" w:tplc="C9B6C55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55D99"/>
    <w:multiLevelType w:val="hybridMultilevel"/>
    <w:tmpl w:val="C9626420"/>
    <w:lvl w:ilvl="0" w:tplc="080AEA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6E9"/>
    <w:rsid w:val="003924B2"/>
    <w:rsid w:val="004446E9"/>
    <w:rsid w:val="00B8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4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6E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446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446E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8081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808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8081B"/>
  </w:style>
  <w:style w:type="character" w:styleId="Strong">
    <w:name w:val="Strong"/>
    <w:basedOn w:val="DefaultParagraphFont"/>
    <w:uiPriority w:val="22"/>
    <w:qFormat/>
    <w:rsid w:val="00B808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4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6E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446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446E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8081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808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8081B"/>
  </w:style>
  <w:style w:type="character" w:styleId="Strong">
    <w:name w:val="Strong"/>
    <w:basedOn w:val="DefaultParagraphFont"/>
    <w:uiPriority w:val="22"/>
    <w:qFormat/>
    <w:rsid w:val="00B808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0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lobal.gotomeeting.com/meeting/join/4007664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Johnson</dc:creator>
  <cp:lastModifiedBy>Frank Johnson</cp:lastModifiedBy>
  <cp:revision>1</cp:revision>
  <dcterms:created xsi:type="dcterms:W3CDTF">2014-03-12T19:41:00Z</dcterms:created>
  <dcterms:modified xsi:type="dcterms:W3CDTF">2014-03-12T19:57:00Z</dcterms:modified>
</cp:coreProperties>
</file>